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E0D" w:rsidRPr="00B50D9B" w:rsidRDefault="00E57E0D">
      <w:pPr>
        <w:rPr>
          <w:color w:val="0070C0"/>
        </w:rPr>
      </w:pPr>
      <w:bookmarkStart w:id="0" w:name="_GoBack"/>
      <w:bookmarkEnd w:id="0"/>
      <w:r w:rsidRPr="00B50D9B">
        <w:rPr>
          <w:noProof/>
          <w:color w:val="0070C0"/>
        </w:rPr>
        <w:drawing>
          <wp:anchor distT="0" distB="0" distL="114300" distR="114300" simplePos="0" relativeHeight="251658240" behindDoc="0" locked="0" layoutInCell="1" allowOverlap="1" wp14:anchorId="0319DF93" wp14:editId="12A2BBC8">
            <wp:simplePos x="0" y="0"/>
            <wp:positionH relativeFrom="column">
              <wp:posOffset>102870</wp:posOffset>
            </wp:positionH>
            <wp:positionV relativeFrom="paragraph">
              <wp:posOffset>0</wp:posOffset>
            </wp:positionV>
            <wp:extent cx="1839595" cy="1733550"/>
            <wp:effectExtent l="0" t="0" r="8255" b="0"/>
            <wp:wrapSquare wrapText="bothSides"/>
            <wp:docPr id="1" name="รูปภาพ 1" descr="à¸à¸¥à¸à¸²à¸£à¸à¹à¸à¸«à¸²à¸£à¸¹à¸à¸ à¸²à¸à¸ªà¸³à¸«à¸£à¸±à¸ à¸à¸²à¸à¹à¸­à¸ à¸§à¸±à¸à¸§à¸²à¹à¸¥à¸à¹à¸à¸à¹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¸à¸²à¸à¹à¸­à¸ à¸§à¸±à¸à¸§à¸²à¹à¸¥à¸à¹à¸à¸à¹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0D9B">
        <w:rPr>
          <w:rFonts w:cs="Cordia New"/>
          <w:color w:val="0070C0"/>
          <w:sz w:val="44"/>
          <w:szCs w:val="44"/>
          <w:cs/>
        </w:rPr>
        <w:t>รักปลอดภัย ถุงยางอนามัย</w:t>
      </w:r>
      <w:r w:rsidRPr="00B50D9B">
        <w:rPr>
          <w:rFonts w:cs="Cordia New"/>
          <w:color w:val="0070C0"/>
          <w:cs/>
        </w:rPr>
        <w:t xml:space="preserve">... </w:t>
      </w:r>
      <w:r w:rsidRPr="00B50D9B">
        <w:rPr>
          <w:rFonts w:cs="Cordia New"/>
          <w:color w:val="0070C0"/>
          <w:sz w:val="44"/>
          <w:szCs w:val="44"/>
          <w:cs/>
        </w:rPr>
        <w:t>เอาอยู่</w:t>
      </w:r>
      <w:r w:rsidRPr="00B50D9B">
        <w:rPr>
          <w:color w:val="0070C0"/>
        </w:rPr>
        <w:t xml:space="preserve"> </w:t>
      </w:r>
    </w:p>
    <w:p w:rsidR="006F4A58" w:rsidRPr="00E57E0D" w:rsidRDefault="00E57E0D">
      <w:pPr>
        <w:rPr>
          <w:sz w:val="36"/>
          <w:szCs w:val="36"/>
        </w:rPr>
      </w:pPr>
      <w:r w:rsidRPr="00E57E0D">
        <w:rPr>
          <w:sz w:val="36"/>
          <w:szCs w:val="36"/>
        </w:rPr>
        <w:t xml:space="preserve">                </w:t>
      </w:r>
      <w:r w:rsidRPr="00E57E0D">
        <w:rPr>
          <w:rFonts w:cs="Cordia New"/>
          <w:sz w:val="36"/>
          <w:szCs w:val="36"/>
          <w:cs/>
        </w:rPr>
        <w:t>การรณรงค์ป้องกันโรคติดต่อทางเพศสัมพันธ์และเอดส์เนื่องในวันวาเลน</w:t>
      </w:r>
      <w:proofErr w:type="spellStart"/>
      <w:r w:rsidRPr="00E57E0D">
        <w:rPr>
          <w:rFonts w:cs="Cordia New"/>
          <w:sz w:val="36"/>
          <w:szCs w:val="36"/>
          <w:cs/>
        </w:rPr>
        <w:t>ไทน์</w:t>
      </w:r>
      <w:proofErr w:type="spellEnd"/>
      <w:r w:rsidRPr="00E57E0D">
        <w:rPr>
          <w:rFonts w:cs="Cordia New"/>
          <w:sz w:val="36"/>
          <w:szCs w:val="36"/>
          <w:cs/>
        </w:rPr>
        <w:t xml:space="preserve">ประจำปี </w:t>
      </w:r>
      <w:r w:rsidRPr="00E57E0D">
        <w:rPr>
          <w:sz w:val="36"/>
          <w:szCs w:val="36"/>
        </w:rPr>
        <w:t>25</w:t>
      </w:r>
      <w:r>
        <w:rPr>
          <w:sz w:val="36"/>
          <w:szCs w:val="36"/>
        </w:rPr>
        <w:t>62</w:t>
      </w:r>
      <w:r w:rsidRPr="00E57E0D">
        <w:rPr>
          <w:sz w:val="36"/>
          <w:szCs w:val="36"/>
        </w:rPr>
        <w:t xml:space="preserve"> </w:t>
      </w:r>
      <w:r w:rsidRPr="00E57E0D">
        <w:rPr>
          <w:rFonts w:hint="cs"/>
          <w:sz w:val="36"/>
          <w:szCs w:val="36"/>
          <w:cs/>
        </w:rPr>
        <w:t>มี</w:t>
      </w:r>
      <w:r w:rsidRPr="00E57E0D">
        <w:rPr>
          <w:sz w:val="36"/>
          <w:szCs w:val="36"/>
        </w:rPr>
        <w:t xml:space="preserve">2 </w:t>
      </w:r>
      <w:r w:rsidRPr="00E57E0D">
        <w:rPr>
          <w:rFonts w:cs="Cordia New"/>
          <w:sz w:val="36"/>
          <w:szCs w:val="36"/>
          <w:cs/>
        </w:rPr>
        <w:t xml:space="preserve">เรื่องใหญ่คือ </w:t>
      </w:r>
      <w:r w:rsidRPr="00E57E0D">
        <w:rPr>
          <w:rFonts w:cs="Cordia New"/>
          <w:color w:val="FF0000"/>
          <w:sz w:val="36"/>
          <w:szCs w:val="36"/>
          <w:cs/>
        </w:rPr>
        <w:t xml:space="preserve">โรคติดต่อทางเพศสัมพันธ์ รวมทั้งเอดส์ </w:t>
      </w:r>
      <w:r w:rsidRPr="00E57E0D">
        <w:rPr>
          <w:rFonts w:cs="Cordia New"/>
          <w:sz w:val="36"/>
          <w:szCs w:val="36"/>
          <w:cs/>
        </w:rPr>
        <w:t>และปัญหา</w:t>
      </w:r>
      <w:r w:rsidRPr="00E57E0D">
        <w:rPr>
          <w:rFonts w:cs="Cordia New"/>
          <w:color w:val="FF0000"/>
          <w:sz w:val="36"/>
          <w:szCs w:val="36"/>
          <w:cs/>
        </w:rPr>
        <w:t xml:space="preserve">การตั้งครรภ์ไม่พึงประสงค์ </w:t>
      </w:r>
      <w:r w:rsidRPr="00E57E0D">
        <w:rPr>
          <w:rFonts w:cs="Cordia New"/>
          <w:sz w:val="36"/>
          <w:szCs w:val="36"/>
          <w:cs/>
        </w:rPr>
        <w:t xml:space="preserve">เยาวชนควรเก็บเรื่องเพศสัมพันธ์ไว้จนกว่าจะถึงเวลาที่เหมาะสม และหากมีเพศสัมพันธ์ จะต้องมีการป้องกัน โดยใช้ถุงยางอนามัย ซึ่งเป็นเครื่องมือชนิดเดียวเท่านั้นที่ป้องกันโรคติดเชื้อทางเพศสัมพันธ์ทุกชนิดและการตั้งครรภ์ที่ได้ผลดีที่สุด </w:t>
      </w:r>
      <w:r w:rsidRPr="00E57E0D">
        <w:rPr>
          <w:rFonts w:cs="Cordia New" w:hint="cs"/>
          <w:sz w:val="36"/>
          <w:szCs w:val="36"/>
          <w:cs/>
        </w:rPr>
        <w:t xml:space="preserve">  </w:t>
      </w:r>
      <w:r w:rsidRPr="00E57E0D">
        <w:rPr>
          <w:rFonts w:cs="Cordia New"/>
          <w:sz w:val="36"/>
          <w:szCs w:val="36"/>
          <w:cs/>
        </w:rPr>
        <w:t xml:space="preserve">พบว่า มีเยาวชนประมาณ </w:t>
      </w:r>
      <w:r w:rsidRPr="00E57E0D">
        <w:rPr>
          <w:sz w:val="36"/>
          <w:szCs w:val="36"/>
        </w:rPr>
        <w:t xml:space="preserve">1 </w:t>
      </w:r>
      <w:r w:rsidRPr="00E57E0D">
        <w:rPr>
          <w:rFonts w:cs="Cordia New"/>
          <w:sz w:val="36"/>
          <w:szCs w:val="36"/>
          <w:cs/>
        </w:rPr>
        <w:t xml:space="preserve">ใน </w:t>
      </w:r>
      <w:r w:rsidRPr="00E57E0D">
        <w:rPr>
          <w:sz w:val="36"/>
          <w:szCs w:val="36"/>
        </w:rPr>
        <w:t xml:space="preserve">3 </w:t>
      </w:r>
      <w:r w:rsidRPr="00E57E0D">
        <w:rPr>
          <w:rFonts w:cs="Cordia New"/>
          <w:sz w:val="36"/>
          <w:szCs w:val="36"/>
          <w:cs/>
        </w:rPr>
        <w:t>ยอมรับว่าเคย “</w:t>
      </w:r>
      <w:r w:rsidRPr="00B50D9B">
        <w:rPr>
          <w:rFonts w:cs="Cordia New"/>
          <w:color w:val="FF0000"/>
          <w:sz w:val="36"/>
          <w:szCs w:val="36"/>
          <w:cs/>
        </w:rPr>
        <w:t>สวิง</w:t>
      </w:r>
      <w:proofErr w:type="spellStart"/>
      <w:r w:rsidRPr="00B50D9B">
        <w:rPr>
          <w:rFonts w:cs="Cordia New"/>
          <w:color w:val="FF0000"/>
          <w:sz w:val="36"/>
          <w:szCs w:val="36"/>
          <w:cs/>
        </w:rPr>
        <w:t>กิ้ง</w:t>
      </w:r>
      <w:proofErr w:type="spellEnd"/>
      <w:r w:rsidRPr="00B50D9B">
        <w:rPr>
          <w:rFonts w:cs="Cordia New"/>
          <w:color w:val="FF0000"/>
          <w:sz w:val="36"/>
          <w:szCs w:val="36"/>
          <w:cs/>
        </w:rPr>
        <w:t xml:space="preserve">” </w:t>
      </w:r>
      <w:r w:rsidRPr="00E57E0D">
        <w:rPr>
          <w:rFonts w:cs="Cordia New"/>
          <w:sz w:val="36"/>
          <w:szCs w:val="36"/>
          <w:cs/>
        </w:rPr>
        <w:t xml:space="preserve">หรือเปลี่ยนคู่นอน ขณะที่ในเรื่องของทัศนคติของเยาวชนที่มีต่อถุงยางอนามัย พบเพียง ร้อยละ </w:t>
      </w:r>
      <w:r w:rsidRPr="00E57E0D">
        <w:rPr>
          <w:sz w:val="36"/>
          <w:szCs w:val="36"/>
        </w:rPr>
        <w:t xml:space="preserve">43 </w:t>
      </w:r>
      <w:r w:rsidRPr="00E57E0D">
        <w:rPr>
          <w:rFonts w:cs="Cordia New"/>
          <w:sz w:val="36"/>
          <w:szCs w:val="36"/>
          <w:cs/>
        </w:rPr>
        <w:t xml:space="preserve">เห็นว่าถุงยางอนามัยป้องกันโรคติดต่อทางเพศสัมพันธ์และโรคเอดส์ได้ โดยเยาวชนร้อยละ </w:t>
      </w:r>
      <w:r w:rsidRPr="00E57E0D">
        <w:rPr>
          <w:sz w:val="36"/>
          <w:szCs w:val="36"/>
        </w:rPr>
        <w:t xml:space="preserve">89 </w:t>
      </w:r>
      <w:r w:rsidRPr="00E57E0D">
        <w:rPr>
          <w:rFonts w:cs="Cordia New"/>
          <w:sz w:val="36"/>
          <w:szCs w:val="36"/>
          <w:cs/>
        </w:rPr>
        <w:t>ไม่พกถุงยางอนามัย</w:t>
      </w:r>
    </w:p>
    <w:p w:rsidR="00E57E0D" w:rsidRPr="00B50D9B" w:rsidRDefault="00B50D9B">
      <w:pPr>
        <w:rPr>
          <w:color w:val="2F5496" w:themeColor="accent5" w:themeShade="BF"/>
          <w:sz w:val="44"/>
          <w:szCs w:val="44"/>
        </w:rPr>
      </w:pPr>
      <w:r>
        <w:rPr>
          <w:rFonts w:cs="Cordia New" w:hint="cs"/>
          <w:color w:val="2F5496" w:themeColor="accent5" w:themeShade="BF"/>
          <w:sz w:val="44"/>
          <w:szCs w:val="44"/>
          <w:cs/>
        </w:rPr>
        <w:t xml:space="preserve">                ........</w:t>
      </w:r>
      <w:r w:rsidR="00E57E0D" w:rsidRPr="00B50D9B">
        <w:rPr>
          <w:rFonts w:cs="Cordia New"/>
          <w:color w:val="2F5496" w:themeColor="accent5" w:themeShade="BF"/>
          <w:sz w:val="44"/>
          <w:szCs w:val="44"/>
          <w:cs/>
        </w:rPr>
        <w:t>วาเลน</w:t>
      </w:r>
      <w:proofErr w:type="spellStart"/>
      <w:r w:rsidR="00E57E0D" w:rsidRPr="00B50D9B">
        <w:rPr>
          <w:rFonts w:cs="Cordia New"/>
          <w:color w:val="2F5496" w:themeColor="accent5" w:themeShade="BF"/>
          <w:sz w:val="44"/>
          <w:szCs w:val="44"/>
          <w:cs/>
        </w:rPr>
        <w:t>ไทน์</w:t>
      </w:r>
      <w:proofErr w:type="spellEnd"/>
      <w:r w:rsidR="00E57E0D" w:rsidRPr="00B50D9B">
        <w:rPr>
          <w:rFonts w:cs="Cordia New"/>
          <w:color w:val="2F5496" w:themeColor="accent5" w:themeShade="BF"/>
          <w:sz w:val="44"/>
          <w:szCs w:val="44"/>
          <w:cs/>
        </w:rPr>
        <w:t xml:space="preserve"> </w:t>
      </w:r>
      <w:r w:rsidR="00E57E0D" w:rsidRPr="00B50D9B">
        <w:rPr>
          <w:color w:val="2F5496" w:themeColor="accent5" w:themeShade="BF"/>
          <w:sz w:val="44"/>
          <w:szCs w:val="44"/>
        </w:rPr>
        <w:t xml:space="preserve">2018 </w:t>
      </w:r>
      <w:r w:rsidR="00E57E0D" w:rsidRPr="00B50D9B">
        <w:rPr>
          <w:rFonts w:cs="Cordia New"/>
          <w:color w:val="2F5496" w:themeColor="accent5" w:themeShade="BF"/>
          <w:sz w:val="44"/>
          <w:szCs w:val="44"/>
          <w:cs/>
        </w:rPr>
        <w:t>วัยรุ่นยุคใหม่ (จง)ไร้</w:t>
      </w:r>
      <w:proofErr w:type="spellStart"/>
      <w:r w:rsidR="00E57E0D" w:rsidRPr="00B50D9B">
        <w:rPr>
          <w:rFonts w:cs="Cordia New"/>
          <w:color w:val="2F5496" w:themeColor="accent5" w:themeShade="BF"/>
          <w:sz w:val="44"/>
          <w:szCs w:val="44"/>
          <w:cs/>
        </w:rPr>
        <w:t>เอช</w:t>
      </w:r>
      <w:proofErr w:type="spellEnd"/>
      <w:r w:rsidR="00E57E0D" w:rsidRPr="00B50D9B">
        <w:rPr>
          <w:rFonts w:cs="Cordia New"/>
          <w:color w:val="2F5496" w:themeColor="accent5" w:themeShade="BF"/>
          <w:sz w:val="44"/>
          <w:szCs w:val="44"/>
          <w:cs/>
        </w:rPr>
        <w:t>ไอวี</w:t>
      </w:r>
      <w:r>
        <w:rPr>
          <w:color w:val="2F5496" w:themeColor="accent5" w:themeShade="BF"/>
          <w:sz w:val="44"/>
          <w:szCs w:val="44"/>
        </w:rPr>
        <w:t>…….</w:t>
      </w:r>
    </w:p>
    <w:p w:rsidR="00E57E0D" w:rsidRDefault="00E57E0D"/>
    <w:p w:rsidR="00E57E0D" w:rsidRDefault="00E57E0D">
      <w:r w:rsidRPr="00E57E0D">
        <w:rPr>
          <w:noProof/>
        </w:rPr>
        <w:drawing>
          <wp:inline distT="0" distB="0" distL="0" distR="0">
            <wp:extent cx="2493010" cy="2493010"/>
            <wp:effectExtent l="0" t="0" r="2540" b="2540"/>
            <wp:docPr id="2" name="รูปภาพ 2" descr="à¸à¸¥à¸à¸²à¸£à¸à¹à¸à¸«à¸²à¸£à¸¹à¸à¸ à¸²à¸à¸ªà¸³à¸«à¸£à¸±à¸ à¸§à¸²à¹à¸¥à¸à¹à¸à¸à¸²à¸à¹à¸­à¸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¸à¸¥à¸à¸²à¸£à¸à¹à¸à¸«à¸²à¸£à¸¹à¸à¸ à¸²à¸à¸ªà¸³à¸«à¸£à¸±à¸ à¸§à¸²à¹à¸¥à¸à¹à¸à¸à¸²à¸à¹à¸­à¸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D9B" w:rsidRPr="00B50D9B">
        <w:t xml:space="preserve"> </w:t>
      </w:r>
      <w:r w:rsidR="00B50D9B" w:rsidRPr="00B50D9B">
        <w:rPr>
          <w:noProof/>
        </w:rPr>
        <w:drawing>
          <wp:inline distT="0" distB="0" distL="0" distR="0">
            <wp:extent cx="2350135" cy="2445385"/>
            <wp:effectExtent l="0" t="0" r="0" b="0"/>
            <wp:docPr id="3" name="รูปภาพ 3" descr="à¸à¸¥à¸à¸²à¸£à¸à¹à¸à¸«à¸²à¸£à¸¹à¸à¸ à¸²à¸à¸ªà¸³à¸«à¸£à¸±à¸ à¸§à¸²à¹à¸¥à¸à¹à¸à¸à¸²à¸à¹à¸­à¸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¸à¸¥à¸à¸²à¸£à¸à¹à¸à¸«à¸²à¸£à¸¹à¸à¸ à¸²à¸à¸ªà¸³à¸«à¸£à¸±à¸ à¸§à¸²à¹à¸¥à¸à¹à¸à¸à¸²à¸à¹à¸­à¸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9B" w:rsidRDefault="00B50D9B"/>
    <w:p w:rsidR="00B50D9B" w:rsidRDefault="00B50D9B"/>
    <w:p w:rsidR="00B50D9B" w:rsidRDefault="00B50D9B"/>
    <w:p w:rsidR="00B50D9B" w:rsidRDefault="00B50D9B">
      <w:pPr>
        <w:rPr>
          <w:cs/>
        </w:rPr>
      </w:pPr>
      <w:r>
        <w:rPr>
          <w:rFonts w:hint="cs"/>
          <w:cs/>
        </w:rPr>
        <w:t>ด้วยความปรารถนาดีจาก..........................งานโรคเอดส์และโรคติดต่อทางเพศสัมพันธ์ โรงพยาบาลพรหมคีรี</w:t>
      </w:r>
    </w:p>
    <w:sectPr w:rsidR="00B50D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E0D"/>
    <w:rsid w:val="000B5F43"/>
    <w:rsid w:val="00B42BA5"/>
    <w:rsid w:val="00B50D9B"/>
    <w:rsid w:val="00E57E0D"/>
    <w:rsid w:val="00FA7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06AAAF-EC92-4726-8C85-C8E4CCB02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2019-02-08T04:58:00Z</dcterms:created>
  <dcterms:modified xsi:type="dcterms:W3CDTF">2019-02-08T04:58:00Z</dcterms:modified>
</cp:coreProperties>
</file>